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CE555" w14:textId="3862CFD6" w:rsidR="003D74C7" w:rsidRPr="007C7960" w:rsidRDefault="003D74C7" w:rsidP="00F9407D">
      <w:pPr>
        <w:pStyle w:val="Titre"/>
      </w:pPr>
      <w:r w:rsidRPr="007C7960">
        <w:t xml:space="preserve">Homélie Toussaint </w:t>
      </w:r>
      <w:r w:rsidR="00F9407D">
        <w:t>2020 du Père Benoît Pouzin</w:t>
      </w:r>
    </w:p>
    <w:p w14:paraId="2C36B237" w14:textId="77777777" w:rsidR="003D74C7" w:rsidRPr="007C7960" w:rsidRDefault="003D74C7" w:rsidP="003D74C7">
      <w:pPr>
        <w:rPr>
          <w:rFonts w:ascii="Times New Roman" w:hAnsi="Times New Roman" w:cs="Times New Roman"/>
          <w:szCs w:val="24"/>
        </w:rPr>
      </w:pPr>
    </w:p>
    <w:p w14:paraId="495FB4A2" w14:textId="77777777" w:rsidR="003D74C7" w:rsidRPr="007C7960" w:rsidRDefault="003D74C7" w:rsidP="003D74C7">
      <w:pPr>
        <w:rPr>
          <w:rFonts w:ascii="Times New Roman" w:hAnsi="Times New Roman" w:cs="Times New Roman"/>
          <w:szCs w:val="24"/>
        </w:rPr>
      </w:pPr>
      <w:r w:rsidRPr="007C7960">
        <w:rPr>
          <w:rFonts w:ascii="Times New Roman" w:hAnsi="Times New Roman" w:cs="Times New Roman"/>
          <w:szCs w:val="24"/>
        </w:rPr>
        <w:t>« Vu que les saints n’ont fait que des choses extraordinaires, je sais une chose : la sainteté n’est pas pour moi »</w:t>
      </w:r>
      <w:r w:rsidR="00BF1B7F" w:rsidRPr="007C7960">
        <w:rPr>
          <w:rFonts w:ascii="Times New Roman" w:hAnsi="Times New Roman" w:cs="Times New Roman"/>
          <w:szCs w:val="24"/>
        </w:rPr>
        <w:t>. Voilà ce que nous pourrions nous dire. Or, les saints sont des ê</w:t>
      </w:r>
      <w:r w:rsidRPr="007C7960">
        <w:rPr>
          <w:rFonts w:ascii="Times New Roman" w:hAnsi="Times New Roman" w:cs="Times New Roman"/>
          <w:szCs w:val="24"/>
        </w:rPr>
        <w:t>tres ordinaires qui ont laissé notre Dieu extraordinaire agir dans leur vie</w:t>
      </w:r>
      <w:r w:rsidR="00BF1B7F" w:rsidRPr="007C7960">
        <w:rPr>
          <w:rFonts w:ascii="Times New Roman" w:hAnsi="Times New Roman" w:cs="Times New Roman"/>
          <w:szCs w:val="24"/>
        </w:rPr>
        <w:t>. Ce ne sont p</w:t>
      </w:r>
      <w:r w:rsidRPr="007C7960">
        <w:rPr>
          <w:rFonts w:ascii="Times New Roman" w:hAnsi="Times New Roman" w:cs="Times New Roman"/>
          <w:szCs w:val="24"/>
        </w:rPr>
        <w:t>as des êtres d’exception</w:t>
      </w:r>
      <w:r w:rsidR="00BF1B7F" w:rsidRPr="007C7960">
        <w:rPr>
          <w:rFonts w:ascii="Times New Roman" w:hAnsi="Times New Roman" w:cs="Times New Roman"/>
          <w:szCs w:val="24"/>
        </w:rPr>
        <w:t>. Nous sommes tous appelés à la sainteté.</w:t>
      </w:r>
    </w:p>
    <w:p w14:paraId="77A17DB8" w14:textId="77777777" w:rsidR="003D74C7" w:rsidRPr="007C7960" w:rsidRDefault="003D74C7" w:rsidP="003D74C7">
      <w:pPr>
        <w:rPr>
          <w:rFonts w:ascii="Times New Roman" w:hAnsi="Times New Roman" w:cs="Times New Roman"/>
          <w:szCs w:val="24"/>
        </w:rPr>
      </w:pPr>
      <w:r w:rsidRPr="007C7960">
        <w:rPr>
          <w:rFonts w:ascii="Times New Roman" w:hAnsi="Times New Roman" w:cs="Times New Roman"/>
          <w:szCs w:val="24"/>
        </w:rPr>
        <w:t xml:space="preserve">Si le Seigneur nous appelle à la sainteté c’est que nous sommes tous capables. C’est lui qui agit. C’est lui qui fait. </w:t>
      </w:r>
      <w:r w:rsidR="00BF1B7F" w:rsidRPr="007C7960">
        <w:rPr>
          <w:rFonts w:ascii="Times New Roman" w:hAnsi="Times New Roman" w:cs="Times New Roman"/>
          <w:szCs w:val="24"/>
        </w:rPr>
        <w:t>Un saint est celui qui accueille</w:t>
      </w:r>
      <w:r w:rsidRPr="007C7960">
        <w:rPr>
          <w:rFonts w:ascii="Times New Roman" w:hAnsi="Times New Roman" w:cs="Times New Roman"/>
          <w:szCs w:val="24"/>
        </w:rPr>
        <w:t xml:space="preserve"> la grâce de Dieu</w:t>
      </w:r>
      <w:r w:rsidR="00BF1B7F" w:rsidRPr="007C7960">
        <w:rPr>
          <w:rFonts w:ascii="Times New Roman" w:hAnsi="Times New Roman" w:cs="Times New Roman"/>
          <w:szCs w:val="24"/>
        </w:rPr>
        <w:t xml:space="preserve"> dans sa vie, tout particulièrement grâce aux sacrements</w:t>
      </w:r>
      <w:r w:rsidRPr="007C7960">
        <w:rPr>
          <w:rFonts w:ascii="Times New Roman" w:hAnsi="Times New Roman" w:cs="Times New Roman"/>
          <w:szCs w:val="24"/>
        </w:rPr>
        <w:t>.</w:t>
      </w:r>
    </w:p>
    <w:p w14:paraId="0960F801" w14:textId="77777777" w:rsidR="003D74C7" w:rsidRPr="007C7960" w:rsidRDefault="003D74C7" w:rsidP="003D74C7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7C7960">
        <w:rPr>
          <w:rFonts w:ascii="Times New Roman" w:hAnsi="Times New Roman" w:cs="Times New Roman"/>
          <w:szCs w:val="24"/>
        </w:rPr>
        <w:t xml:space="preserve">Vous l’avez entendu comme moi, Jésus aujourd’hui nous interpelle dans l’évangile que nous venons d’entendre : « Heureux », « Réjouissez-vous. Soyez dans l’allégresse ». Le Christ lui-même nous livre son autoportrait. En effet, l’homme des Béatitudes, c’est lui parce qu’il a tout vécu en plénitude ce qu’il nous dit. C’est l’Homme dans sa perfection, parce </w:t>
      </w:r>
      <w:r w:rsidR="00BF1B7F" w:rsidRPr="007C7960">
        <w:rPr>
          <w:rFonts w:ascii="Times New Roman" w:hAnsi="Times New Roman" w:cs="Times New Roman"/>
          <w:szCs w:val="24"/>
        </w:rPr>
        <w:t>qu’il est le Fils de Dieu</w:t>
      </w:r>
      <w:r w:rsidRPr="007C7960">
        <w:rPr>
          <w:rFonts w:ascii="Times New Roman" w:hAnsi="Times New Roman" w:cs="Times New Roman"/>
          <w:szCs w:val="24"/>
        </w:rPr>
        <w:t>.</w:t>
      </w:r>
    </w:p>
    <w:p w14:paraId="6816F116" w14:textId="77777777" w:rsidR="003D74C7" w:rsidRPr="007C7960" w:rsidRDefault="003D74C7" w:rsidP="003D74C7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7C7960">
        <w:rPr>
          <w:rFonts w:ascii="Times New Roman" w:hAnsi="Times New Roman" w:cs="Times New Roman"/>
          <w:szCs w:val="24"/>
        </w:rPr>
        <w:t>Il nous invite à entrer dans sa JOIE « Heureux ». Sommes-nous heureux de vivre ? Sommes-nous heureux d’être sauvés ?</w:t>
      </w:r>
    </w:p>
    <w:p w14:paraId="532BD812" w14:textId="77777777" w:rsidR="003D74C7" w:rsidRPr="007C7960" w:rsidRDefault="003D74C7" w:rsidP="003D74C7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7C7960">
        <w:rPr>
          <w:rFonts w:ascii="Times New Roman" w:hAnsi="Times New Roman" w:cs="Times New Roman"/>
          <w:szCs w:val="24"/>
        </w:rPr>
        <w:t>Ainsi, Jésus est-il réellement et pleinement notre vrai maître en sainteté. Il est le Dieu trois fois saint ! Il nous donne dans cet évangile d’aujourd’hui la charte de la sainteté « </w:t>
      </w:r>
      <w:r w:rsidRPr="007C7960">
        <w:rPr>
          <w:rFonts w:ascii="Times New Roman" w:hAnsi="Times New Roman" w:cs="Times New Roman"/>
          <w:b/>
          <w:szCs w:val="24"/>
        </w:rPr>
        <w:t xml:space="preserve">aux 9 </w:t>
      </w:r>
      <w:proofErr w:type="gramStart"/>
      <w:r w:rsidRPr="007C7960">
        <w:rPr>
          <w:rFonts w:ascii="Times New Roman" w:hAnsi="Times New Roman" w:cs="Times New Roman"/>
          <w:b/>
          <w:szCs w:val="24"/>
        </w:rPr>
        <w:t>couplets</w:t>
      </w:r>
      <w:proofErr w:type="gramEnd"/>
      <w:r w:rsidRPr="007C7960">
        <w:rPr>
          <w:rFonts w:ascii="Times New Roman" w:hAnsi="Times New Roman" w:cs="Times New Roman"/>
          <w:b/>
          <w:szCs w:val="24"/>
        </w:rPr>
        <w:t> </w:t>
      </w:r>
      <w:r w:rsidRPr="007C7960">
        <w:rPr>
          <w:rFonts w:ascii="Times New Roman" w:hAnsi="Times New Roman" w:cs="Times New Roman"/>
          <w:szCs w:val="24"/>
        </w:rPr>
        <w:t>» dont le seul refrain est « </w:t>
      </w:r>
      <w:r w:rsidRPr="007C7960">
        <w:rPr>
          <w:rFonts w:ascii="Times New Roman" w:hAnsi="Times New Roman" w:cs="Times New Roman"/>
          <w:b/>
          <w:szCs w:val="24"/>
        </w:rPr>
        <w:t>HEUREUX</w:t>
      </w:r>
      <w:r w:rsidRPr="007C7960">
        <w:rPr>
          <w:rFonts w:ascii="Times New Roman" w:hAnsi="Times New Roman" w:cs="Times New Roman"/>
          <w:szCs w:val="24"/>
        </w:rPr>
        <w:t xml:space="preserve"> ». Qui donc comme Jésus a été pauvre, a pleuré, a été persécuté ? Mais aussi, qui donc plus que lui a consolé, semé la paix, guéri les blessures ? </w:t>
      </w:r>
    </w:p>
    <w:p w14:paraId="540D06C6" w14:textId="77777777" w:rsidR="003D74C7" w:rsidRPr="007C7960" w:rsidRDefault="003D74C7" w:rsidP="003D74C7">
      <w:pPr>
        <w:ind w:firstLine="708"/>
        <w:jc w:val="both"/>
        <w:rPr>
          <w:rFonts w:ascii="Times New Roman" w:hAnsi="Times New Roman" w:cs="Times New Roman"/>
          <w:szCs w:val="24"/>
        </w:rPr>
      </w:pPr>
    </w:p>
    <w:p w14:paraId="12C9CAC6" w14:textId="77777777" w:rsidR="003D74C7" w:rsidRPr="007C7960" w:rsidRDefault="003D74C7" w:rsidP="003D74C7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7C7960">
        <w:rPr>
          <w:rFonts w:ascii="Times New Roman" w:hAnsi="Times New Roman" w:cs="Times New Roman"/>
          <w:szCs w:val="24"/>
        </w:rPr>
        <w:t>Un saint est celui qui a vécu effectivement les Béatitudes. Oui frères et sœurs heureux sommes-nous d’être invités à devenir des saints, spécialement en ce jour.</w:t>
      </w:r>
    </w:p>
    <w:p w14:paraId="6274D689" w14:textId="77777777" w:rsidR="003D74C7" w:rsidRPr="007C7960" w:rsidRDefault="003D74C7" w:rsidP="003D74C7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7C7960">
        <w:rPr>
          <w:rFonts w:ascii="Times New Roman" w:hAnsi="Times New Roman" w:cs="Times New Roman"/>
          <w:szCs w:val="24"/>
        </w:rPr>
        <w:t xml:space="preserve">« Heureux les pauvres de cœur » « Heureux les mendiants dans la vie spirituelle ». </w:t>
      </w:r>
      <w:r w:rsidR="00BF1B7F" w:rsidRPr="007C7960">
        <w:rPr>
          <w:rFonts w:ascii="Times New Roman" w:hAnsi="Times New Roman" w:cs="Times New Roman"/>
          <w:szCs w:val="24"/>
        </w:rPr>
        <w:t>Accueillons humblement</w:t>
      </w:r>
      <w:r w:rsidRPr="007C7960">
        <w:rPr>
          <w:rFonts w:ascii="Times New Roman" w:hAnsi="Times New Roman" w:cs="Times New Roman"/>
          <w:szCs w:val="24"/>
        </w:rPr>
        <w:t xml:space="preserve"> le don de Dieu</w:t>
      </w:r>
      <w:r w:rsidR="00BF1B7F" w:rsidRPr="007C7960">
        <w:rPr>
          <w:rFonts w:ascii="Times New Roman" w:hAnsi="Times New Roman" w:cs="Times New Roman"/>
          <w:szCs w:val="24"/>
        </w:rPr>
        <w:t>.</w:t>
      </w:r>
    </w:p>
    <w:p w14:paraId="37571FFC" w14:textId="77777777" w:rsidR="003D74C7" w:rsidRPr="007C7960" w:rsidRDefault="003D74C7" w:rsidP="003D74C7">
      <w:pPr>
        <w:pStyle w:val="Corpsdetexte"/>
        <w:ind w:firstLine="708"/>
        <w:rPr>
          <w:rFonts w:ascii="Times New Roman" w:hAnsi="Times New Roman"/>
          <w:sz w:val="24"/>
          <w:szCs w:val="24"/>
        </w:rPr>
      </w:pPr>
      <w:r w:rsidRPr="007C7960">
        <w:rPr>
          <w:rFonts w:ascii="Times New Roman" w:hAnsi="Times New Roman"/>
          <w:sz w:val="24"/>
          <w:szCs w:val="24"/>
        </w:rPr>
        <w:t>Oui, aujourd’hui l’Église englobe dans une même fête tous ses enfants parvenus au Royaume, tous sans exception : Tous ceux qui ont été canonisés, certes, mais aussi tous ces saints anonymes, tous ces saints de nos familles, qu’on le sache ou non. Sainte Thérèse de l’Enfant Jésus a dit ceci qui vient éclairer mon propos : « </w:t>
      </w:r>
      <w:r w:rsidRPr="007C7960">
        <w:rPr>
          <w:rFonts w:ascii="Times New Roman" w:hAnsi="Times New Roman"/>
          <w:b/>
          <w:i/>
          <w:sz w:val="24"/>
          <w:szCs w:val="24"/>
        </w:rPr>
        <w:t>Rien ne nous assure que les saints canonisés soient les plus grands</w:t>
      </w:r>
      <w:r w:rsidRPr="007C7960">
        <w:rPr>
          <w:rFonts w:ascii="Times New Roman" w:hAnsi="Times New Roman"/>
          <w:sz w:val="24"/>
          <w:szCs w:val="24"/>
        </w:rPr>
        <w:t> ». Les saints sont ceux qui contemplent la face de Dieu. Ce sont nos frères aînés que l’</w:t>
      </w:r>
      <w:r w:rsidR="00BF1B7F" w:rsidRPr="007C7960">
        <w:rPr>
          <w:rFonts w:ascii="Times New Roman" w:hAnsi="Times New Roman"/>
          <w:sz w:val="24"/>
          <w:szCs w:val="24"/>
        </w:rPr>
        <w:t>Église</w:t>
      </w:r>
      <w:r w:rsidRPr="007C7960">
        <w:rPr>
          <w:rFonts w:ascii="Times New Roman" w:hAnsi="Times New Roman"/>
          <w:sz w:val="24"/>
          <w:szCs w:val="24"/>
        </w:rPr>
        <w:t xml:space="preserve"> nous donne comme modèles, parce que, pécheurs comme chacun d’entre nous, ils ont accepté de se laisser rencontrer et toucher par le Christ, à travers leurs désirs, leurs faiblesses, leurs souffrances, voire leurs détresses. </w:t>
      </w:r>
    </w:p>
    <w:p w14:paraId="2472D4B3" w14:textId="77777777" w:rsidR="003D74C7" w:rsidRPr="007C7960" w:rsidRDefault="003D74C7" w:rsidP="003D74C7">
      <w:pPr>
        <w:pStyle w:val="Corpsdetexte"/>
        <w:ind w:firstLine="708"/>
        <w:rPr>
          <w:rFonts w:ascii="Times New Roman" w:hAnsi="Times New Roman"/>
          <w:sz w:val="24"/>
          <w:szCs w:val="24"/>
        </w:rPr>
      </w:pPr>
    </w:p>
    <w:p w14:paraId="64569BCF" w14:textId="77777777" w:rsidR="003D74C7" w:rsidRPr="007C7960" w:rsidRDefault="003D74C7" w:rsidP="003D74C7">
      <w:pPr>
        <w:pStyle w:val="Corpsdetexte"/>
        <w:ind w:firstLine="708"/>
        <w:rPr>
          <w:rFonts w:ascii="Times New Roman" w:hAnsi="Times New Roman"/>
          <w:sz w:val="24"/>
          <w:szCs w:val="24"/>
        </w:rPr>
      </w:pPr>
      <w:r w:rsidRPr="007C7960">
        <w:rPr>
          <w:rFonts w:ascii="Times New Roman" w:hAnsi="Times New Roman"/>
          <w:sz w:val="24"/>
          <w:szCs w:val="24"/>
        </w:rPr>
        <w:t xml:space="preserve">La sainteté est donc bien ce chemin du bonheur car « HEUREUX » sommes-nous. La sainteté n’est rien donc que ce bonheur de vivre en Dieu, de se savoir infiniment aimé de lui pour le témoigner au monde. </w:t>
      </w:r>
    </w:p>
    <w:p w14:paraId="69A44AA9" w14:textId="77777777" w:rsidR="00BF1B7F" w:rsidRPr="007C7960" w:rsidRDefault="00BF1B7F" w:rsidP="003D74C7">
      <w:pPr>
        <w:pStyle w:val="Corpsdetexte"/>
        <w:ind w:firstLine="708"/>
        <w:rPr>
          <w:rFonts w:ascii="Times New Roman" w:hAnsi="Times New Roman"/>
          <w:sz w:val="24"/>
          <w:szCs w:val="24"/>
        </w:rPr>
      </w:pPr>
    </w:p>
    <w:p w14:paraId="5ED115E7" w14:textId="77777777" w:rsidR="003D74C7" w:rsidRPr="007C7960" w:rsidRDefault="003D74C7" w:rsidP="003D74C7">
      <w:pPr>
        <w:pStyle w:val="Corpsdetexte"/>
        <w:ind w:firstLine="708"/>
        <w:rPr>
          <w:rFonts w:ascii="Times New Roman" w:hAnsi="Times New Roman"/>
          <w:b/>
          <w:sz w:val="24"/>
          <w:szCs w:val="24"/>
        </w:rPr>
      </w:pPr>
      <w:r w:rsidRPr="007C7960">
        <w:rPr>
          <w:rFonts w:ascii="Times New Roman" w:hAnsi="Times New Roman"/>
          <w:sz w:val="24"/>
          <w:szCs w:val="24"/>
        </w:rPr>
        <w:lastRenderedPageBreak/>
        <w:t>YOU cat 342</w:t>
      </w:r>
      <w:r w:rsidRPr="007C7960">
        <w:rPr>
          <w:rFonts w:ascii="Times New Roman" w:hAnsi="Times New Roman"/>
          <w:sz w:val="24"/>
          <w:szCs w:val="24"/>
        </w:rPr>
        <w:sym w:font="Symbol" w:char="F0DE"/>
      </w:r>
      <w:r w:rsidRPr="007C7960">
        <w:rPr>
          <w:rFonts w:ascii="Times New Roman" w:hAnsi="Times New Roman"/>
          <w:sz w:val="24"/>
          <w:szCs w:val="24"/>
        </w:rPr>
        <w:t xml:space="preserve"> OUI, le but de notre vie est de nous unir à Dieu dans l’amour, d’être totalement en conformité avec les désirs de Dieu. Nous devons permettre à Dieu « </w:t>
      </w:r>
      <w:r w:rsidRPr="007C7960">
        <w:rPr>
          <w:rFonts w:ascii="Times New Roman" w:hAnsi="Times New Roman"/>
          <w:b/>
          <w:sz w:val="24"/>
          <w:szCs w:val="24"/>
        </w:rPr>
        <w:t>de vivre sa vie en nous » mère Térésa. C’est cela être SAINT.</w:t>
      </w:r>
    </w:p>
    <w:p w14:paraId="164216F6" w14:textId="77777777" w:rsidR="003D74C7" w:rsidRPr="007C7960" w:rsidRDefault="003D74C7" w:rsidP="003D74C7">
      <w:pPr>
        <w:pStyle w:val="Corpsdetexte"/>
        <w:ind w:firstLine="708"/>
        <w:rPr>
          <w:rFonts w:ascii="Times New Roman" w:hAnsi="Times New Roman"/>
          <w:sz w:val="24"/>
          <w:szCs w:val="24"/>
        </w:rPr>
      </w:pPr>
      <w:r w:rsidRPr="007C7960">
        <w:rPr>
          <w:rFonts w:ascii="Times New Roman" w:hAnsi="Times New Roman"/>
          <w:sz w:val="24"/>
          <w:szCs w:val="24"/>
        </w:rPr>
        <w:t>Toute personne se pose la question : Qui suis-je ? Pourquoi je suis là ? Quel est mon devenir ? La foi répond : C’est dans la sainteté que l’homme devient ce pour quoi Dieu l’a créé. C’est dans la sainteté que l’homme parvient à la véritable harmonie avec lui-même et le Créateur. Mais la sainteté n’est pas une perfection qui se fait d’elle-même, c’</w:t>
      </w:r>
      <w:proofErr w:type="spellStart"/>
      <w:r w:rsidRPr="007C7960">
        <w:rPr>
          <w:rFonts w:ascii="Times New Roman" w:hAnsi="Times New Roman"/>
          <w:sz w:val="24"/>
          <w:szCs w:val="24"/>
        </w:rPr>
        <w:t>est</w:t>
      </w:r>
      <w:proofErr w:type="spellEnd"/>
      <w:r w:rsidRPr="007C7960">
        <w:rPr>
          <w:rFonts w:ascii="Times New Roman" w:hAnsi="Times New Roman"/>
          <w:sz w:val="24"/>
          <w:szCs w:val="24"/>
        </w:rPr>
        <w:t xml:space="preserve"> s’unir à l’amour qui s’est fait homme, c’est-à-dire le Christ. Celui qui recherche cette vie nouvelle se trouve lui-même et devient saint</w:t>
      </w:r>
      <w:r w:rsidR="00BF1B7F" w:rsidRPr="007C7960">
        <w:rPr>
          <w:rFonts w:ascii="Times New Roman" w:hAnsi="Times New Roman"/>
          <w:sz w:val="24"/>
          <w:szCs w:val="24"/>
        </w:rPr>
        <w:t>.</w:t>
      </w:r>
    </w:p>
    <w:p w14:paraId="00779F42" w14:textId="77777777" w:rsidR="003D74C7" w:rsidRPr="007C7960" w:rsidRDefault="003D74C7" w:rsidP="003D74C7">
      <w:pPr>
        <w:rPr>
          <w:rFonts w:ascii="Times New Roman" w:hAnsi="Times New Roman" w:cs="Times New Roman"/>
          <w:szCs w:val="24"/>
        </w:rPr>
      </w:pPr>
    </w:p>
    <w:p w14:paraId="082549D2" w14:textId="77777777" w:rsidR="002A3923" w:rsidRPr="007C7960" w:rsidRDefault="002A3923">
      <w:pPr>
        <w:rPr>
          <w:rFonts w:ascii="Times New Roman" w:hAnsi="Times New Roman" w:cs="Times New Roman"/>
          <w:szCs w:val="24"/>
        </w:rPr>
      </w:pPr>
    </w:p>
    <w:sectPr w:rsidR="002A3923" w:rsidRPr="007C7960" w:rsidSect="003B641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C7"/>
    <w:rsid w:val="002A3923"/>
    <w:rsid w:val="003D74C7"/>
    <w:rsid w:val="007C7960"/>
    <w:rsid w:val="009F2D56"/>
    <w:rsid w:val="00BF1B7F"/>
    <w:rsid w:val="00F9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6DB9"/>
  <w15:chartTrackingRefBased/>
  <w15:docId w15:val="{A572E1CA-2C7E-814B-9C5B-4AE90412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4C7"/>
    <w:pPr>
      <w:spacing w:after="200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3D74C7"/>
    <w:pPr>
      <w:spacing w:after="0"/>
      <w:jc w:val="both"/>
    </w:pPr>
    <w:rPr>
      <w:rFonts w:ascii="Arial" w:eastAsia="Times New Roman" w:hAnsi="Arial" w:cs="Times New Roman"/>
      <w:sz w:val="3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D74C7"/>
    <w:rPr>
      <w:rFonts w:ascii="Arial" w:eastAsia="Times New Roman" w:hAnsi="Arial" w:cs="Times New Roman"/>
      <w:sz w:val="32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F9407D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9407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Pouzin</dc:creator>
  <cp:keywords/>
  <dc:description/>
  <cp:lastModifiedBy>Saint Emilien</cp:lastModifiedBy>
  <cp:revision>2</cp:revision>
  <dcterms:created xsi:type="dcterms:W3CDTF">2020-11-03T10:23:00Z</dcterms:created>
  <dcterms:modified xsi:type="dcterms:W3CDTF">2020-11-03T10:23:00Z</dcterms:modified>
</cp:coreProperties>
</file>